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E94A" w14:textId="47F6E4A0" w:rsidR="00890EA4" w:rsidRPr="006816CB" w:rsidRDefault="00890EA4" w:rsidP="00890EA4">
      <w:pPr>
        <w:jc w:val="center"/>
        <w:rPr>
          <w:b/>
          <w:bCs/>
          <w:sz w:val="40"/>
          <w:szCs w:val="40"/>
        </w:rPr>
      </w:pPr>
      <w:r w:rsidRPr="006816CB">
        <w:rPr>
          <w:b/>
          <w:bCs/>
          <w:sz w:val="40"/>
          <w:szCs w:val="40"/>
        </w:rPr>
        <w:t xml:space="preserve">Progetto </w:t>
      </w:r>
      <w:r w:rsidR="006816CB">
        <w:rPr>
          <w:b/>
          <w:bCs/>
          <w:sz w:val="40"/>
          <w:szCs w:val="40"/>
        </w:rPr>
        <w:t>DRIN</w:t>
      </w:r>
    </w:p>
    <w:p w14:paraId="678B6431" w14:textId="22EE9F8D" w:rsidR="00890EA4" w:rsidRPr="006816CB" w:rsidRDefault="006816CB" w:rsidP="00890EA4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76BB2F9" wp14:editId="65AD9CA6">
            <wp:extent cx="2738755" cy="2738755"/>
            <wp:effectExtent l="0" t="0" r="0" b="0"/>
            <wp:docPr id="707092204" name="Immagine 1" descr="Immagine che contiene testo, Elementi grafici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092204" name="Immagine 1" descr="Immagine che contiene testo, Elementi grafici, logo, grafica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A15C" w14:textId="77777777" w:rsidR="00890EA4" w:rsidRPr="00EB66F2" w:rsidRDefault="00890EA4" w:rsidP="00890EA4">
      <w:pPr>
        <w:jc w:val="center"/>
        <w:rPr>
          <w:b/>
          <w:bCs/>
          <w:sz w:val="40"/>
          <w:szCs w:val="40"/>
        </w:rPr>
      </w:pPr>
      <w:r w:rsidRPr="00EB66F2">
        <w:rPr>
          <w:b/>
          <w:bCs/>
          <w:sz w:val="40"/>
          <w:szCs w:val="40"/>
        </w:rPr>
        <w:t>Pr</w:t>
      </w:r>
      <w:r>
        <w:rPr>
          <w:b/>
          <w:bCs/>
          <w:sz w:val="40"/>
          <w:szCs w:val="40"/>
        </w:rPr>
        <w:t xml:space="preserve">ogramma di formazione degli operatori e consulenti </w:t>
      </w:r>
    </w:p>
    <w:p w14:paraId="462E4666" w14:textId="77777777" w:rsidR="00890EA4" w:rsidRDefault="00890EA4" w:rsidP="00890EA4"/>
    <w:p w14:paraId="20DAE2D4" w14:textId="77777777" w:rsidR="00890EA4" w:rsidRDefault="00890EA4" w:rsidP="00890EA4"/>
    <w:p w14:paraId="083CAC45" w14:textId="402D0C74" w:rsidR="00890EA4" w:rsidRDefault="00890EA4" w:rsidP="00890EA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Esercitazione</w:t>
      </w:r>
    </w:p>
    <w:p w14:paraId="1B438A0C" w14:textId="77777777" w:rsidR="00093CD2" w:rsidRPr="00EB66F2" w:rsidRDefault="00093CD2" w:rsidP="00890EA4">
      <w:pPr>
        <w:jc w:val="center"/>
        <w:rPr>
          <w:b/>
          <w:bCs/>
          <w:sz w:val="48"/>
          <w:szCs w:val="48"/>
        </w:rPr>
      </w:pPr>
    </w:p>
    <w:p w14:paraId="1AA990F6" w14:textId="0913A1EA" w:rsidR="00890EA4" w:rsidRPr="00093CD2" w:rsidRDefault="00890EA4" w:rsidP="00890EA4">
      <w:pPr>
        <w:jc w:val="center"/>
        <w:rPr>
          <w:b/>
          <w:bCs/>
          <w:sz w:val="44"/>
          <w:szCs w:val="44"/>
        </w:rPr>
      </w:pPr>
      <w:r w:rsidRPr="00093CD2">
        <w:rPr>
          <w:b/>
          <w:bCs/>
          <w:i/>
          <w:iCs/>
          <w:sz w:val="44"/>
          <w:szCs w:val="44"/>
        </w:rPr>
        <w:t xml:space="preserve">Accogliere e valutare una richiesta di assistenza per la situazione di sovraindebitamento </w:t>
      </w:r>
      <w:r w:rsidR="00093CD2" w:rsidRPr="00093CD2">
        <w:rPr>
          <w:b/>
          <w:bCs/>
          <w:i/>
          <w:iCs/>
          <w:sz w:val="44"/>
          <w:szCs w:val="44"/>
        </w:rPr>
        <w:br/>
      </w:r>
      <w:r w:rsidRPr="00093CD2">
        <w:rPr>
          <w:b/>
          <w:bCs/>
          <w:i/>
          <w:iCs/>
          <w:sz w:val="44"/>
          <w:szCs w:val="44"/>
        </w:rPr>
        <w:t>di una famiglia</w:t>
      </w:r>
    </w:p>
    <w:p w14:paraId="762AE230" w14:textId="77777777" w:rsidR="00890EA4" w:rsidRPr="00093CD2" w:rsidRDefault="00890EA4" w:rsidP="00890EA4">
      <w:pPr>
        <w:rPr>
          <w:b/>
          <w:bCs/>
          <w:sz w:val="32"/>
          <w:szCs w:val="32"/>
        </w:rPr>
      </w:pPr>
    </w:p>
    <w:p w14:paraId="267B8157" w14:textId="4579ED89" w:rsidR="00890EA4" w:rsidRDefault="00890EA4"/>
    <w:p w14:paraId="7F5FF5F6" w14:textId="77777777" w:rsidR="00890EA4" w:rsidRPr="00890EA4" w:rsidRDefault="00890EA4">
      <w:pPr>
        <w:rPr>
          <w:b/>
          <w:bCs/>
          <w:sz w:val="36"/>
          <w:szCs w:val="36"/>
        </w:rPr>
      </w:pPr>
      <w:r w:rsidRPr="00890EA4">
        <w:rPr>
          <w:b/>
          <w:bCs/>
          <w:sz w:val="36"/>
          <w:szCs w:val="36"/>
        </w:rPr>
        <w:t>Riflettiamo sulle modalità dell’accoglienza</w:t>
      </w:r>
    </w:p>
    <w:p w14:paraId="7F5C2EF3" w14:textId="14810D0D" w:rsidR="00890EA4" w:rsidRPr="00093CD2" w:rsidRDefault="00890EA4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Ascoltare, ascoltare, ascoltare!</w:t>
      </w:r>
    </w:p>
    <w:p w14:paraId="33DBC52B" w14:textId="001BE0F7" w:rsidR="00890EA4" w:rsidRPr="00093CD2" w:rsidRDefault="00890EA4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Informare sul servizio e sui limiti del suo supporto: rassicurare senza generare false speranz</w:t>
      </w:r>
      <w:r w:rsidR="006E51F3">
        <w:rPr>
          <w:sz w:val="32"/>
          <w:szCs w:val="32"/>
        </w:rPr>
        <w:t>e</w:t>
      </w:r>
    </w:p>
    <w:p w14:paraId="55DCED0B" w14:textId="22E18160" w:rsidR="00890EA4" w:rsidRPr="00093CD2" w:rsidRDefault="00890EA4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 xml:space="preserve">Orientare ad eventuali enti e istituzioni a seconda delle problematiche emerse (possibile condizione di usura, opportunità di </w:t>
      </w:r>
      <w:r w:rsidRPr="00093CD2">
        <w:rPr>
          <w:sz w:val="32"/>
          <w:szCs w:val="32"/>
        </w:rPr>
        <w:lastRenderedPageBreak/>
        <w:t xml:space="preserve">valutare il ricorso ai servizi sociali del Comune di appartenenza, presenza di condizioni particolari come dipendenze, </w:t>
      </w:r>
      <w:r w:rsidR="00093CD2">
        <w:rPr>
          <w:sz w:val="32"/>
          <w:szCs w:val="32"/>
        </w:rPr>
        <w:t xml:space="preserve">situazione abitativa precaria, </w:t>
      </w:r>
      <w:r w:rsidRPr="00093CD2">
        <w:rPr>
          <w:sz w:val="32"/>
          <w:szCs w:val="32"/>
        </w:rPr>
        <w:t>rischio di violenze domestiche, ecc.</w:t>
      </w:r>
      <w:r w:rsidR="00093CD2">
        <w:rPr>
          <w:sz w:val="32"/>
          <w:szCs w:val="32"/>
        </w:rPr>
        <w:t>)</w:t>
      </w:r>
    </w:p>
    <w:p w14:paraId="1A6D766F" w14:textId="085DE2ED" w:rsidR="00890EA4" w:rsidRPr="00093CD2" w:rsidRDefault="00890EA4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Richiedere e raccogliere con ordine e sistematicità la documentazione e le informazioni concrete necessarie alla valutazione</w:t>
      </w:r>
    </w:p>
    <w:p w14:paraId="14D7600A" w14:textId="24C7E577" w:rsidR="00890EA4" w:rsidRPr="00093CD2" w:rsidRDefault="00890EA4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Chiedere i riferimenti dei creditori se del caso</w:t>
      </w:r>
    </w:p>
    <w:p w14:paraId="23BAD774" w14:textId="118C573D" w:rsidR="00890EA4" w:rsidRPr="00093CD2" w:rsidRDefault="00890EA4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Consegnare l’informativa sul trattamento dei dati personali e far firmare il consenso</w:t>
      </w:r>
    </w:p>
    <w:p w14:paraId="4FFB836B" w14:textId="23C29CC0" w:rsidR="00890EA4" w:rsidRPr="00093CD2" w:rsidRDefault="00890EA4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Conservare i dati raccolti in piena conformità alla normativa sulla tutela dei dati personali</w:t>
      </w:r>
    </w:p>
    <w:p w14:paraId="1AE81C40" w14:textId="43CC60B8" w:rsidR="00890EA4" w:rsidRPr="00093CD2" w:rsidRDefault="00E40B80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Esporre con chiarezza gli step dell’assistenza che forniremo</w:t>
      </w:r>
    </w:p>
    <w:p w14:paraId="12A74D36" w14:textId="1B9477CA" w:rsidR="00E40B80" w:rsidRPr="00093CD2" w:rsidRDefault="00E40B80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Consegnare materiale informativo e mostrare il sito web con le sue risorse utili</w:t>
      </w:r>
    </w:p>
    <w:p w14:paraId="29C4465E" w14:textId="5B74C2FA" w:rsidR="00E40B80" w:rsidRPr="00093CD2" w:rsidRDefault="00E40B80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Chiedere di compilare un diario delle entrate e delle spese e di tenere il bilancio familiare sotto stretto controllo</w:t>
      </w:r>
    </w:p>
    <w:p w14:paraId="1302053E" w14:textId="77777777" w:rsidR="00890EA4" w:rsidRDefault="00890EA4" w:rsidP="00890EA4"/>
    <w:p w14:paraId="4F8FC7E1" w14:textId="0EADFA82" w:rsidR="00890EA4" w:rsidRPr="00E40B80" w:rsidRDefault="00890EA4" w:rsidP="00E40B80">
      <w:pPr>
        <w:pStyle w:val="Paragrafoelenco"/>
        <w:numPr>
          <w:ilvl w:val="0"/>
          <w:numId w:val="2"/>
        </w:numPr>
        <w:rPr>
          <w:b/>
          <w:bCs/>
          <w:sz w:val="36"/>
          <w:szCs w:val="36"/>
        </w:rPr>
      </w:pPr>
      <w:r w:rsidRPr="00E40B80">
        <w:rPr>
          <w:b/>
          <w:bCs/>
          <w:sz w:val="36"/>
          <w:szCs w:val="36"/>
        </w:rPr>
        <w:t>Comporre la lista delle informazioni necessarie per la valutazione del caso</w:t>
      </w:r>
    </w:p>
    <w:p w14:paraId="18EE1A21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585EDB40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0BFD6D18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1F5C6E7E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6716EFFD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7582AA1F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59F3F0F5" w14:textId="32A9F692" w:rsidR="00890EA4" w:rsidRPr="00E40B80" w:rsidRDefault="00890EA4" w:rsidP="00E40B80">
      <w:pPr>
        <w:pStyle w:val="Paragrafoelenco"/>
        <w:numPr>
          <w:ilvl w:val="0"/>
          <w:numId w:val="2"/>
        </w:numPr>
        <w:rPr>
          <w:b/>
          <w:bCs/>
          <w:sz w:val="36"/>
          <w:szCs w:val="36"/>
        </w:rPr>
      </w:pPr>
      <w:r w:rsidRPr="00E40B80">
        <w:rPr>
          <w:b/>
          <w:bCs/>
          <w:sz w:val="36"/>
          <w:szCs w:val="36"/>
        </w:rPr>
        <w:t>Comporre la lista dei documenti da produrre</w:t>
      </w:r>
    </w:p>
    <w:p w14:paraId="6B44583A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37F990C6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7C33BE63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-------------------------------------------------------</w:t>
      </w:r>
    </w:p>
    <w:p w14:paraId="681BE096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1083C7D1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2A9550ED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3D651E33" w14:textId="77777777" w:rsidR="00890EA4" w:rsidRPr="00890EA4" w:rsidRDefault="00890EA4" w:rsidP="00890EA4">
      <w:pPr>
        <w:rPr>
          <w:b/>
          <w:bCs/>
          <w:sz w:val="36"/>
          <w:szCs w:val="36"/>
        </w:rPr>
      </w:pPr>
    </w:p>
    <w:p w14:paraId="7E6FC842" w14:textId="77777777" w:rsidR="00890EA4" w:rsidRPr="00E40B80" w:rsidRDefault="00890EA4" w:rsidP="00E40B80">
      <w:pPr>
        <w:pStyle w:val="Paragrafoelenco"/>
        <w:numPr>
          <w:ilvl w:val="0"/>
          <w:numId w:val="2"/>
        </w:numPr>
        <w:rPr>
          <w:b/>
          <w:bCs/>
          <w:sz w:val="36"/>
          <w:szCs w:val="36"/>
        </w:rPr>
      </w:pPr>
      <w:r w:rsidRPr="00E40B80">
        <w:rPr>
          <w:b/>
          <w:bCs/>
          <w:sz w:val="36"/>
          <w:szCs w:val="36"/>
        </w:rPr>
        <w:t>Verifiche esterne da effettuare?</w:t>
      </w:r>
    </w:p>
    <w:p w14:paraId="354FDCBD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53D3FE20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06C8E5B3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6420AFDC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21628357" w14:textId="6740930A" w:rsidR="00890EA4" w:rsidRP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6E10D6BB" w14:textId="51374049" w:rsidR="00890EA4" w:rsidRDefault="00890EA4"/>
    <w:p w14:paraId="4FAA05CA" w14:textId="61C28478" w:rsidR="00093CD2" w:rsidRDefault="00093CD2" w:rsidP="00093CD2">
      <w:pPr>
        <w:rPr>
          <w:b/>
          <w:bCs/>
          <w:sz w:val="36"/>
          <w:szCs w:val="36"/>
        </w:rPr>
      </w:pPr>
      <w:r w:rsidRPr="00093CD2">
        <w:rPr>
          <w:b/>
          <w:bCs/>
          <w:sz w:val="36"/>
          <w:szCs w:val="36"/>
        </w:rPr>
        <w:t xml:space="preserve">Attività da svolgere, in ordine di priorità e </w:t>
      </w:r>
      <w:r>
        <w:rPr>
          <w:b/>
          <w:bCs/>
          <w:sz w:val="36"/>
          <w:szCs w:val="36"/>
        </w:rPr>
        <w:t xml:space="preserve">di </w:t>
      </w:r>
      <w:r w:rsidRPr="00093CD2">
        <w:rPr>
          <w:b/>
          <w:bCs/>
          <w:sz w:val="36"/>
          <w:szCs w:val="36"/>
        </w:rPr>
        <w:t>tempistica</w:t>
      </w:r>
    </w:p>
    <w:p w14:paraId="76B91E45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36CB388D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2D4539E3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53CA89F0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62F89D58" w14:textId="7E60EBBF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6740FDC3" w14:textId="16499863" w:rsidR="00093CD2" w:rsidRDefault="00093CD2" w:rsidP="00093CD2">
      <w:pPr>
        <w:rPr>
          <w:b/>
          <w:bCs/>
          <w:sz w:val="36"/>
          <w:szCs w:val="36"/>
        </w:rPr>
      </w:pPr>
    </w:p>
    <w:p w14:paraId="2067BA40" w14:textId="1A9645DF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Osservazioni e precisazioni</w:t>
      </w:r>
    </w:p>
    <w:p w14:paraId="23F8E9C4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1F2CD919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16916635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630AB5BA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-------------------------------------------------------</w:t>
      </w:r>
    </w:p>
    <w:p w14:paraId="12034EF6" w14:textId="736620E4" w:rsidR="00093CD2" w:rsidRP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sectPr w:rsidR="00093CD2" w:rsidRPr="00093C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D0BD2"/>
    <w:multiLevelType w:val="hybridMultilevel"/>
    <w:tmpl w:val="484AA2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32A39"/>
    <w:multiLevelType w:val="hybridMultilevel"/>
    <w:tmpl w:val="798462F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C07237"/>
    <w:multiLevelType w:val="hybridMultilevel"/>
    <w:tmpl w:val="E8161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733E2"/>
    <w:multiLevelType w:val="hybridMultilevel"/>
    <w:tmpl w:val="2362D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392915">
    <w:abstractNumId w:val="3"/>
  </w:num>
  <w:num w:numId="2" w16cid:durableId="353776654">
    <w:abstractNumId w:val="1"/>
  </w:num>
  <w:num w:numId="3" w16cid:durableId="981813423">
    <w:abstractNumId w:val="0"/>
  </w:num>
  <w:num w:numId="4" w16cid:durableId="175081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A4"/>
    <w:rsid w:val="00093CD2"/>
    <w:rsid w:val="00330C02"/>
    <w:rsid w:val="004B65AD"/>
    <w:rsid w:val="006816CB"/>
    <w:rsid w:val="006E51F3"/>
    <w:rsid w:val="00803350"/>
    <w:rsid w:val="00890EA4"/>
    <w:rsid w:val="00D01DAE"/>
    <w:rsid w:val="00E40B80"/>
    <w:rsid w:val="00F3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C3BB"/>
  <w15:chartTrackingRefBased/>
  <w15:docId w15:val="{00917464-B6A7-425D-BAF5-8F4483BE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3C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0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Galli</dc:creator>
  <cp:keywords/>
  <dc:description/>
  <cp:lastModifiedBy>Laura Galli</cp:lastModifiedBy>
  <cp:revision>2</cp:revision>
  <dcterms:created xsi:type="dcterms:W3CDTF">2025-06-30T14:22:00Z</dcterms:created>
  <dcterms:modified xsi:type="dcterms:W3CDTF">2025-06-30T14:22:00Z</dcterms:modified>
</cp:coreProperties>
</file>